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114322">
        <w:tab/>
        <w:t xml:space="preserve">: </w:t>
      </w:r>
      <w:r w:rsidR="00114322" w:rsidRPr="00114322">
        <w:rPr>
          <w:b/>
          <w:i/>
        </w:rPr>
        <w:t>Arş. Gör. Sümeyye ALTINTAŞ</w:t>
      </w:r>
    </w:p>
    <w:p w:rsidR="00522BD2" w:rsidRDefault="00522BD2" w:rsidP="00522BD2">
      <w:pPr>
        <w:pStyle w:val="GvdeMetni"/>
        <w:spacing w:line="360" w:lineRule="auto"/>
      </w:pPr>
      <w:r>
        <w:t>Üniversite (Kurum)</w:t>
      </w:r>
      <w:r w:rsidR="00114322">
        <w:tab/>
        <w:t xml:space="preserve">: </w:t>
      </w:r>
      <w:r w:rsidR="00114322" w:rsidRPr="00114322">
        <w:rPr>
          <w:b/>
          <w:i/>
        </w:rPr>
        <w:t>Hacettepe Üniversitesi Hukuk Fakültesi</w:t>
      </w:r>
      <w:r w:rsidR="00114322">
        <w:t xml:space="preserve"> </w:t>
      </w:r>
    </w:p>
    <w:p w:rsidR="00711C4B" w:rsidRDefault="00B04748" w:rsidP="00711C4B">
      <w:pPr>
        <w:pStyle w:val="Balk2"/>
        <w:numPr>
          <w:ilvl w:val="1"/>
          <w:numId w:val="21"/>
        </w:numPr>
      </w:pPr>
      <w:bookmarkStart w:id="0" w:name="_GoBack"/>
      <w:bookmarkEnd w:id="0"/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114322">
        <w:t xml:space="preserve"> </w:t>
      </w:r>
      <w:r w:rsidR="00114322" w:rsidRPr="00114322">
        <w:rPr>
          <w:b/>
          <w:i/>
        </w:rPr>
        <w:t>Tahkimin Geçersizliği</w:t>
      </w:r>
      <w:r w:rsidR="00114322">
        <w:t xml:space="preserve"> </w:t>
      </w:r>
      <w:r>
        <w:t>(</w:t>
      </w:r>
      <w:r w:rsidR="00D9512D">
        <w:t>Yıl</w:t>
      </w:r>
      <w:r>
        <w:t>:</w:t>
      </w:r>
      <w:r w:rsidR="00114322">
        <w:t xml:space="preserve"> </w:t>
      </w:r>
      <w:r w:rsidR="00114322" w:rsidRPr="00114322">
        <w:rPr>
          <w:b/>
          <w:i/>
        </w:rPr>
        <w:t>2015</w:t>
      </w:r>
      <w:r w:rsidR="00114322">
        <w:t xml:space="preserve"> </w:t>
      </w:r>
      <w:r>
        <w:t>)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114322" w:rsidRPr="00114322">
        <w:rPr>
          <w:b/>
          <w:i/>
        </w:rPr>
        <w:t>Prof. Dr. Ömer ULUKAPI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  <w:r>
        <w:t>.</w:t>
      </w:r>
      <w:r w:rsidR="004F7A00">
        <w:t>…..</w:t>
      </w:r>
      <w:r w:rsidR="004F7A00">
        <w:tab/>
        <w:t>Tamamlandı</w:t>
      </w:r>
      <w:r w:rsidR="00114322">
        <w:t xml:space="preserve"> (</w:t>
      </w:r>
      <w:r w:rsidR="00114322" w:rsidRPr="00114322">
        <w:rPr>
          <w:b/>
          <w:i/>
        </w:rPr>
        <w:t>evet</w:t>
      </w:r>
      <w:r w:rsidR="00114322">
        <w:t>)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114322" w:rsidRPr="00114322">
        <w:rPr>
          <w:b/>
          <w:i/>
        </w:rPr>
        <w:t>Selçuk Üniversitesi Sosyal Bilimler Enstitüsü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</w:t>
      </w:r>
      <w:r w:rsidR="00114322">
        <w:rPr>
          <w:b/>
          <w:i/>
        </w:rPr>
        <w:t>Ders Dönemi (ikinci yarı yıl)</w:t>
      </w:r>
      <w:r w:rsidR="00114322">
        <w:t>…</w:t>
      </w:r>
      <w:r>
        <w:t xml:space="preserve">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</w:t>
      </w:r>
      <w:r w:rsidR="00114322">
        <w:t xml:space="preserve"> (</w:t>
      </w:r>
      <w:r w:rsidR="00114322" w:rsidRPr="00114322">
        <w:rPr>
          <w:b/>
          <w:i/>
        </w:rPr>
        <w:t>evet</w:t>
      </w:r>
      <w:r w:rsidR="00114322">
        <w:t>)</w:t>
      </w:r>
      <w:r>
        <w:tab/>
        <w:t>Tamamlandı……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114322">
        <w:rPr>
          <w:b/>
          <w:i/>
        </w:rPr>
        <w:t>Hacettepe Üniversitesi Sosyal Bilimler Enstitüsü</w:t>
      </w:r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7D" w:rsidRDefault="00A1097D" w:rsidP="00EE74CE">
      <w:pPr>
        <w:spacing w:after="0" w:line="240" w:lineRule="auto"/>
      </w:pPr>
      <w:r>
        <w:separator/>
      </w:r>
    </w:p>
  </w:endnote>
  <w:endnote w:type="continuationSeparator" w:id="1">
    <w:p w:rsidR="00A1097D" w:rsidRDefault="00A1097D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7D" w:rsidRDefault="00A1097D" w:rsidP="00EE74CE">
      <w:pPr>
        <w:spacing w:after="0" w:line="240" w:lineRule="auto"/>
      </w:pPr>
      <w:r>
        <w:separator/>
      </w:r>
    </w:p>
  </w:footnote>
  <w:footnote w:type="continuationSeparator" w:id="1">
    <w:p w:rsidR="00A1097D" w:rsidRDefault="00A1097D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4CE" w:rsidRPr="00EE74CE" w:rsidRDefault="00EE74CE" w:rsidP="00EE74CE">
    <w:pPr>
      <w:pStyle w:val="stbilgi"/>
      <w:jc w:val="center"/>
      <w:rPr>
        <w:rFonts w:cs="Times New Roman"/>
        <w:b/>
        <w:smallCaps/>
      </w:rPr>
    </w:pPr>
    <w:r w:rsidRPr="00EE74CE">
      <w:rPr>
        <w:rFonts w:cs="Times New Roman"/>
        <w:b/>
        <w:smallCaps/>
      </w:rPr>
      <w:t xml:space="preserve">Türk Medeni Usul ve İcra İflas Hukukçuları Birliği </w:t>
    </w:r>
  </w:p>
  <w:p w:rsidR="00EE74CE" w:rsidRPr="00EE74CE" w:rsidRDefault="00655F83" w:rsidP="00EE74CE">
    <w:pPr>
      <w:pStyle w:val="stbilgi"/>
      <w:jc w:val="center"/>
      <w:rPr>
        <w:rFonts w:cs="Times New Roman"/>
        <w:b/>
        <w:smallCaps/>
      </w:rPr>
    </w:pPr>
    <w:r w:rsidRPr="00655F83">
      <w:rPr>
        <w:rFonts w:cs="Times New Roman"/>
        <w:b/>
        <w:smallCaps/>
        <w:noProof/>
        <w:sz w:val="20"/>
        <w:lang w:eastAsia="tr-TR"/>
      </w:rPr>
      <w:pict>
        <v:line id="Düz Bağlayıcı 1" o:spid="_x0000_s4097" style="position:absolute;left:0;text-align:left;z-index:251659264;visibility:visibl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<v:stroke linestyle="thinThick"/>
          <w10:anchorlock/>
        </v:line>
      </w:pict>
    </w:r>
    <w:r w:rsidR="00EE74CE" w:rsidRPr="00EE74CE">
      <w:rPr>
        <w:rFonts w:cs="Times New Roman"/>
        <w:b/>
        <w:smallCaps/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E0E24"/>
    <w:rsid w:val="00021FB2"/>
    <w:rsid w:val="000855E2"/>
    <w:rsid w:val="000C6AA4"/>
    <w:rsid w:val="00114322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55F83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1097D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1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nhideWhenUsed="0"/>
    <w:lsdException w:name="Strong" w:uiPriority="22" w:unhideWhenUsed="0" w:qFormat="1"/>
    <w:lsdException w:name="Emphasis" w:uiPriority="20" w:unhideWhenUsed="0" w:qFormat="1"/>
    <w:lsdException w:name="HTML Address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21AC-C7BE-4AE8-909C-D4471268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packardbell</cp:lastModifiedBy>
  <cp:revision>8</cp:revision>
  <cp:lastPrinted>2015-10-06T13:23:00Z</cp:lastPrinted>
  <dcterms:created xsi:type="dcterms:W3CDTF">2015-08-07T12:00:00Z</dcterms:created>
  <dcterms:modified xsi:type="dcterms:W3CDTF">2016-04-24T13:37:00Z</dcterms:modified>
</cp:coreProperties>
</file>